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楷体简体" w:eastAsia="方正黑体简体" w:cs="方正楷体简体"/>
          <w:color w:val="000000"/>
          <w:sz w:val="32"/>
          <w:szCs w:val="32"/>
        </w:rPr>
      </w:pPr>
      <w:r>
        <w:rPr>
          <w:rFonts w:hint="eastAsia" w:ascii="方正黑体简体" w:hAnsi="方正楷体简体" w:eastAsia="方正黑体简体" w:cs="方正楷体简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黑体简体" w:hAnsi="方正楷体简体" w:eastAsia="方正黑体简体" w:cs="方正楷体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成华区居民大病医疗慈善援助申请表</w:t>
      </w:r>
    </w:p>
    <w:p>
      <w:pPr>
        <w:ind w:firstLine="480" w:firstLineChars="200"/>
        <w:jc w:val="left"/>
        <w:rPr>
          <w:rFonts w:ascii="方正黑体简体" w:hAnsi="方正楷体简体" w:eastAsia="方正黑体简体" w:cs="方正楷体简体"/>
          <w:color w:val="000000"/>
          <w:sz w:val="32"/>
          <w:szCs w:val="32"/>
        </w:rPr>
      </w:pPr>
      <w:r>
        <w:rPr>
          <w:rFonts w:hint="eastAsia" w:ascii="Arial Unicode MS" w:eastAsia="Arial Unicode MS"/>
          <w:sz w:val="24"/>
        </w:rPr>
        <w:t>街道：</w:t>
      </w:r>
      <w:r>
        <w:rPr>
          <w:rFonts w:hint="eastAsia" w:ascii="Arial Unicode MS" w:eastAsia="Arial Unicode MS"/>
          <w:sz w:val="24"/>
        </w:rPr>
        <w:tab/>
      </w:r>
      <w:r>
        <w:rPr>
          <w:rFonts w:hint="eastAsia" w:ascii="Arial Unicode MS" w:eastAsia="Arial Unicode MS"/>
          <w:sz w:val="24"/>
        </w:rPr>
        <w:t xml:space="preserve">                             申请时间：  </w:t>
      </w:r>
      <w:r>
        <w:rPr>
          <w:rFonts w:hint="eastAsia" w:ascii="Arial Unicode MS" w:eastAsia="Arial Unicode MS"/>
          <w:sz w:val="24"/>
        </w:rPr>
        <w:tab/>
      </w:r>
      <w:r>
        <w:rPr>
          <w:rFonts w:hint="eastAsia" w:ascii="Arial Unicode MS" w:eastAsia="Arial Unicode MS"/>
          <w:sz w:val="24"/>
        </w:rPr>
        <w:t>年   月</w:t>
      </w:r>
      <w:r>
        <w:rPr>
          <w:rFonts w:hint="eastAsia" w:ascii="Arial Unicode MS" w:eastAsia="Arial Unicode MS"/>
          <w:sz w:val="24"/>
        </w:rPr>
        <w:tab/>
      </w:r>
      <w:r>
        <w:rPr>
          <w:rFonts w:hint="eastAsia" w:ascii="Arial Unicode MS" w:eastAsia="Arial Unicode MS"/>
          <w:sz w:val="24"/>
        </w:rPr>
        <w:t xml:space="preserve">  日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239"/>
        <w:gridCol w:w="1091"/>
        <w:gridCol w:w="185"/>
        <w:gridCol w:w="897"/>
        <w:gridCol w:w="707"/>
        <w:gridCol w:w="97"/>
        <w:gridCol w:w="624"/>
        <w:gridCol w:w="615"/>
        <w:gridCol w:w="28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姓名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年龄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身份证号码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pStyle w:val="16"/>
              <w:spacing w:before="160" w:line="400" w:lineRule="exact"/>
              <w:ind w:left="198" w:right="193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hAnsi="Calibri" w:eastAsia="Arial Unicode MS" w:cs="Times New Roman"/>
                <w:sz w:val="24"/>
                <w:lang w:val="en-US" w:bidi="ar-SA"/>
              </w:rPr>
              <w:t>户籍类型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城镇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农村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户籍所在地</w:t>
            </w:r>
          </w:p>
        </w:tc>
        <w:tc>
          <w:tcPr>
            <w:tcW w:w="5742" w:type="dxa"/>
            <w:gridSpan w:val="9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现住址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主要疾病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代理人姓名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Arial Unicode MS" w:eastAsia="Arial Unicode MS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医疗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总费用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方正仿宋简体" w:eastAsia="方正仿宋简体"/>
                <w:sz w:val="32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已报销</w:t>
            </w:r>
          </w:p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医疗费用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Arial Unicode MS" w:eastAsia="Arial Unicode MS"/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政府救</w:t>
            </w:r>
          </w:p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助费用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right"/>
              <w:rPr>
                <w:rFonts w:ascii="方正仿宋简体" w:eastAsia="方正仿宋简体"/>
                <w:sz w:val="32"/>
              </w:rPr>
            </w:pPr>
            <w:r>
              <w:rPr>
                <w:sz w:val="24"/>
              </w:rPr>
              <w:t>元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个人负</w:t>
            </w:r>
          </w:p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担费用</w:t>
            </w:r>
          </w:p>
        </w:tc>
        <w:tc>
          <w:tcPr>
            <w:tcW w:w="3439" w:type="dxa"/>
            <w:gridSpan w:val="4"/>
            <w:vAlign w:val="center"/>
          </w:tcPr>
          <w:p>
            <w:pPr>
              <w:jc w:val="right"/>
              <w:rPr>
                <w:rFonts w:ascii="方正仿宋简体" w:eastAsia="方正仿宋简体"/>
                <w:sz w:val="32"/>
              </w:rPr>
            </w:pPr>
            <w:r>
              <w:rPr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受助人</w:t>
            </w:r>
          </w:p>
          <w:p>
            <w:pPr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社会保</w:t>
            </w:r>
          </w:p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障卡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开户行</w:t>
            </w:r>
          </w:p>
        </w:tc>
        <w:tc>
          <w:tcPr>
            <w:tcW w:w="5325" w:type="dxa"/>
            <w:gridSpan w:val="8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Arial Unicode MS" w:eastAsia="Arial Unicode MS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账号</w:t>
            </w:r>
          </w:p>
        </w:tc>
        <w:tc>
          <w:tcPr>
            <w:tcW w:w="5325" w:type="dxa"/>
            <w:gridSpan w:val="8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079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以上内容经</w:t>
            </w:r>
            <w:r>
              <w:rPr>
                <w:rFonts w:hint="eastAsia"/>
                <w:sz w:val="24"/>
              </w:rPr>
              <w:t>援</w:t>
            </w:r>
            <w:r>
              <w:rPr>
                <w:sz w:val="24"/>
              </w:rPr>
              <w:t>助对象本人确认真实无误，本人或合法代理人签名：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方正仿宋简体" w:eastAsia="方正仿宋简体"/>
                <w:sz w:val="32"/>
              </w:rPr>
              <w:t xml:space="preserve">                                    </w:t>
            </w:r>
            <w:r>
              <w:rPr>
                <w:rFonts w:hint="eastAsia" w:ascii="Arial Unicode MS" w:eastAsia="Arial Unicode MS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079" w:type="dxa"/>
            <w:gridSpan w:val="11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/>
                <w:sz w:val="24"/>
              </w:rPr>
              <w:t>审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户籍所在地社区意见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意见：</w:t>
            </w:r>
          </w:p>
          <w:p>
            <w:pPr>
              <w:jc w:val="left"/>
              <w:rPr>
                <w:rFonts w:ascii="方正仿宋简体" w:eastAsia="方正仿宋简体"/>
                <w:sz w:val="32"/>
                <w:u w:val="single"/>
              </w:rPr>
            </w:pPr>
          </w:p>
          <w:p>
            <w:pPr>
              <w:ind w:firstLine="2880" w:firstLineChars="1200"/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审核人：           电话：</w:t>
            </w:r>
          </w:p>
          <w:p>
            <w:pPr>
              <w:ind w:firstLine="4080" w:firstLineChars="1700"/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（公章）</w:t>
            </w:r>
          </w:p>
          <w:p>
            <w:pPr>
              <w:ind w:firstLine="4310" w:firstLineChars="1796"/>
              <w:jc w:val="left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户籍所在地街道意见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意见：</w:t>
            </w:r>
          </w:p>
          <w:p>
            <w:pPr>
              <w:jc w:val="left"/>
              <w:rPr>
                <w:rFonts w:ascii="方正仿宋简体" w:eastAsia="方正仿宋简体"/>
                <w:sz w:val="32"/>
                <w:u w:val="single"/>
              </w:rPr>
            </w:pPr>
          </w:p>
          <w:p>
            <w:pPr>
              <w:ind w:firstLine="2880" w:firstLineChars="1200"/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审核人：           电话：</w:t>
            </w:r>
          </w:p>
          <w:p>
            <w:pPr>
              <w:ind w:firstLine="4080" w:firstLineChars="1700"/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（公章）</w:t>
            </w:r>
          </w:p>
          <w:p>
            <w:pPr>
              <w:ind w:firstLine="4545" w:firstLineChars="1894"/>
              <w:jc w:val="left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成华区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慈善会</w:t>
            </w:r>
          </w:p>
          <w:p>
            <w:pPr>
              <w:jc w:val="center"/>
              <w:rPr>
                <w:rFonts w:ascii="方正仿宋简体" w:eastAsia="方正仿宋简体"/>
                <w:sz w:val="32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方正仿宋简体" w:eastAsia="方正仿宋简体"/>
                <w:sz w:val="32"/>
              </w:rPr>
            </w:pP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初审意见：</w:t>
            </w:r>
          </w:p>
          <w:p>
            <w:pPr>
              <w:ind w:firstLine="588" w:firstLineChars="245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拟援</w:t>
            </w:r>
            <w:r>
              <w:rPr>
                <w:rFonts w:ascii="Arial Unicode MS" w:eastAsia="Arial Unicode MS"/>
                <w:sz w:val="24"/>
              </w:rPr>
              <w:t>助</w:t>
            </w:r>
            <w:r>
              <w:rPr>
                <w:rFonts w:hint="eastAsia" w:ascii="Arial Unicode MS" w:eastAsia="Arial Unicode MS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 w:ascii="Arial Unicode MS" w:eastAsia="Arial Unicode MS"/>
                <w:sz w:val="24"/>
              </w:rPr>
              <w:t>元。（大写：                  ）</w:t>
            </w:r>
          </w:p>
          <w:p>
            <w:pPr>
              <w:ind w:firstLine="3703" w:firstLineChars="1543"/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 xml:space="preserve">经办人：          </w:t>
            </w:r>
          </w:p>
          <w:p>
            <w:pPr>
              <w:jc w:val="left"/>
              <w:rPr>
                <w:rFonts w:ascii="方正仿宋简体" w:eastAsia="方正仿宋简体"/>
                <w:sz w:val="32"/>
              </w:rPr>
            </w:pPr>
            <w:r>
              <w:rPr>
                <w:rFonts w:hint="eastAsia" w:ascii="Arial Unicode MS" w:eastAsia="Arial Unicode MS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>审核意见：</w:t>
            </w:r>
          </w:p>
          <w:p>
            <w:pPr>
              <w:jc w:val="left"/>
              <w:rPr>
                <w:rFonts w:ascii="Arial Unicode MS" w:eastAsia="Arial Unicode MS"/>
                <w:sz w:val="24"/>
              </w:rPr>
            </w:pPr>
          </w:p>
          <w:p>
            <w:pPr>
              <w:jc w:val="left"/>
              <w:rPr>
                <w:rFonts w:ascii="Arial Unicode MS" w:eastAsia="Arial Unicode MS"/>
                <w:sz w:val="24"/>
              </w:rPr>
            </w:pPr>
          </w:p>
          <w:p>
            <w:pPr>
              <w:jc w:val="left"/>
              <w:rPr>
                <w:rFonts w:ascii="Arial Unicode MS" w:eastAsia="Arial Unicode MS"/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 xml:space="preserve">                               签字：</w:t>
            </w:r>
          </w:p>
          <w:p>
            <w:pPr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 w:ascii="Arial Unicode MS" w:eastAsia="Arial Unicode MS"/>
                <w:sz w:val="24"/>
              </w:rPr>
              <w:t xml:space="preserve">              年     月    日</w:t>
            </w:r>
          </w:p>
        </w:tc>
      </w:tr>
    </w:tbl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/>
    <w:tbl>
      <w:tblPr>
        <w:tblStyle w:val="6"/>
        <w:tblW w:w="147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620"/>
        <w:gridCol w:w="1290"/>
        <w:gridCol w:w="1532"/>
        <w:gridCol w:w="1470"/>
        <w:gridCol w:w="1038"/>
        <w:gridCol w:w="1101"/>
        <w:gridCol w:w="990"/>
        <w:gridCol w:w="945"/>
        <w:gridCol w:w="765"/>
        <w:gridCol w:w="1455"/>
        <w:gridCol w:w="1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4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成华区慈善会大病医疗慈善援助金测算表(样表)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时间：</w:t>
            </w:r>
            <w:r>
              <w:rPr>
                <w:rStyle w:val="18"/>
                <w:lang w:val="en-US" w:eastAsia="zh-CN" w:bidi="ar"/>
              </w:rPr>
              <w:t>申请之日，上一个自然年度内的医疗费用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单位：</w:t>
            </w:r>
            <w:r>
              <w:rPr>
                <w:rStyle w:val="18"/>
                <w:lang w:val="en-US" w:eastAsia="zh-CN" w:bidi="ar"/>
              </w:rPr>
              <w:t>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出院时间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总费用</w:t>
            </w:r>
          </w:p>
        </w:tc>
        <w:tc>
          <w:tcPr>
            <w:tcW w:w="4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社保报销</w:t>
            </w:r>
          </w:p>
        </w:tc>
        <w:tc>
          <w:tcPr>
            <w:tcW w:w="4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政府救助金额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个人实际　　　自付费用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慈善援助金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大病互助保险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临时救助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快速救助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2019.8.2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64356.97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49003.11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39517.04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9486.07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15353.86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24130.43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19716.55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15508.01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4208.54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4413.88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139436.58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113379.09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91274.44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22104.65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26057.49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4"/>
        <w:szCs w:val="24"/>
      </w:rPr>
    </w:pPr>
    <w:r>
      <w:rPr>
        <w:rStyle w:val="9"/>
        <w:rFonts w:ascii="Times New Roman" w:hAnsi="Times New Roman"/>
        <w:sz w:val="24"/>
        <w:szCs w:val="24"/>
      </w:rPr>
      <w:t xml:space="preserve">— </w:t>
    </w:r>
    <w:r>
      <w:rPr>
        <w:rStyle w:val="9"/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41</w:t>
    </w:r>
    <w:r>
      <w:rPr>
        <w:rStyle w:val="9"/>
        <w:rFonts w:ascii="Times New Roman" w:hAnsi="Times New Roman"/>
        <w:sz w:val="24"/>
        <w:szCs w:val="24"/>
      </w:rPr>
      <w:fldChar w:fldCharType="end"/>
    </w:r>
    <w:r>
      <w:rPr>
        <w:rStyle w:val="9"/>
        <w:rFonts w:ascii="Times New Roman" w:hAnsi="Times New Roman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4C06"/>
    <w:rsid w:val="00025631"/>
    <w:rsid w:val="00076151"/>
    <w:rsid w:val="000929CA"/>
    <w:rsid w:val="000C74E6"/>
    <w:rsid w:val="000D64C8"/>
    <w:rsid w:val="00100CEF"/>
    <w:rsid w:val="00164400"/>
    <w:rsid w:val="00171AA7"/>
    <w:rsid w:val="001C176A"/>
    <w:rsid w:val="001E0A20"/>
    <w:rsid w:val="00212075"/>
    <w:rsid w:val="00233670"/>
    <w:rsid w:val="002C3F7E"/>
    <w:rsid w:val="0032637D"/>
    <w:rsid w:val="003423CA"/>
    <w:rsid w:val="00393D23"/>
    <w:rsid w:val="004055B3"/>
    <w:rsid w:val="0043631F"/>
    <w:rsid w:val="004F097B"/>
    <w:rsid w:val="00513635"/>
    <w:rsid w:val="00513908"/>
    <w:rsid w:val="00587B5D"/>
    <w:rsid w:val="00590E82"/>
    <w:rsid w:val="00620975"/>
    <w:rsid w:val="00621837"/>
    <w:rsid w:val="0062577F"/>
    <w:rsid w:val="00693693"/>
    <w:rsid w:val="0071303A"/>
    <w:rsid w:val="007324DA"/>
    <w:rsid w:val="00790647"/>
    <w:rsid w:val="007B5EC6"/>
    <w:rsid w:val="007C583A"/>
    <w:rsid w:val="007E5662"/>
    <w:rsid w:val="00810D3B"/>
    <w:rsid w:val="00835B78"/>
    <w:rsid w:val="008A1DEC"/>
    <w:rsid w:val="008D6F40"/>
    <w:rsid w:val="008F2E48"/>
    <w:rsid w:val="0096468D"/>
    <w:rsid w:val="009827FA"/>
    <w:rsid w:val="0098576B"/>
    <w:rsid w:val="00996CD2"/>
    <w:rsid w:val="009B679E"/>
    <w:rsid w:val="009E20C6"/>
    <w:rsid w:val="009E2860"/>
    <w:rsid w:val="009F0EAF"/>
    <w:rsid w:val="00A23A89"/>
    <w:rsid w:val="00A95B60"/>
    <w:rsid w:val="00AC7176"/>
    <w:rsid w:val="00AD37DF"/>
    <w:rsid w:val="00AF242C"/>
    <w:rsid w:val="00B029BD"/>
    <w:rsid w:val="00B03A82"/>
    <w:rsid w:val="00B04C3A"/>
    <w:rsid w:val="00B65600"/>
    <w:rsid w:val="00BD5C0F"/>
    <w:rsid w:val="00BE316F"/>
    <w:rsid w:val="00BE439A"/>
    <w:rsid w:val="00BF2A2E"/>
    <w:rsid w:val="00BF60C7"/>
    <w:rsid w:val="00BF7ED5"/>
    <w:rsid w:val="00C918BF"/>
    <w:rsid w:val="00D645D4"/>
    <w:rsid w:val="00D64AA5"/>
    <w:rsid w:val="00D93F52"/>
    <w:rsid w:val="00DD1E0C"/>
    <w:rsid w:val="00DD795C"/>
    <w:rsid w:val="00DE67B0"/>
    <w:rsid w:val="00E60064"/>
    <w:rsid w:val="00E96C19"/>
    <w:rsid w:val="00EA43B5"/>
    <w:rsid w:val="00EC3421"/>
    <w:rsid w:val="00F15E6C"/>
    <w:rsid w:val="00F23325"/>
    <w:rsid w:val="00F2680A"/>
    <w:rsid w:val="00F6260B"/>
    <w:rsid w:val="00FD1E98"/>
    <w:rsid w:val="00FD2099"/>
    <w:rsid w:val="00FD6921"/>
    <w:rsid w:val="03563DF5"/>
    <w:rsid w:val="04BA5C2A"/>
    <w:rsid w:val="0B4A4C06"/>
    <w:rsid w:val="18734370"/>
    <w:rsid w:val="1A82126E"/>
    <w:rsid w:val="1BBB4865"/>
    <w:rsid w:val="2D052461"/>
    <w:rsid w:val="37A050C0"/>
    <w:rsid w:val="3DA67EDB"/>
    <w:rsid w:val="49AE4355"/>
    <w:rsid w:val="4EDC0F15"/>
    <w:rsid w:val="51E53167"/>
    <w:rsid w:val="64F30327"/>
    <w:rsid w:val="6B3C6B3E"/>
    <w:rsid w:val="70587EED"/>
    <w:rsid w:val="70ED3CD3"/>
    <w:rsid w:val="7A5A3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正文文本 Char"/>
    <w:basedOn w:val="7"/>
    <w:link w:val="2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4">
    <w:name w:val="unnamed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Body text|1"/>
    <w:basedOn w:val="1"/>
    <w:qFormat/>
    <w:uiPriority w:val="0"/>
    <w:pPr>
      <w:spacing w:line="422" w:lineRule="auto"/>
      <w:ind w:firstLine="380"/>
    </w:pPr>
    <w:rPr>
      <w:rFonts w:ascii="MingLiU" w:hAnsi="MingLiU" w:eastAsia="MingLiU" w:cs="MingLiU"/>
      <w:sz w:val="19"/>
      <w:szCs w:val="19"/>
      <w:lang w:val="zh-TW" w:eastAsia="zh-TW" w:bidi="zh-TW"/>
    </w:rPr>
  </w:style>
  <w:style w:type="paragraph" w:customStyle="1" w:styleId="16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7">
    <w:name w:val="font01"/>
    <w:basedOn w:val="7"/>
    <w:qFormat/>
    <w:uiPriority w:val="0"/>
    <w:rPr>
      <w:rFonts w:hint="eastAsia" w:ascii="方正楷体简体" w:hAnsi="方正楷体简体" w:eastAsia="方正楷体简体" w:cs="方正楷体简体"/>
      <w:color w:val="000000"/>
      <w:sz w:val="22"/>
      <w:szCs w:val="22"/>
      <w:u w:val="none"/>
    </w:rPr>
  </w:style>
  <w:style w:type="character" w:customStyle="1" w:styleId="18">
    <w:name w:val="font21"/>
    <w:basedOn w:val="7"/>
    <w:qFormat/>
    <w:uiPriority w:val="0"/>
    <w:rPr>
      <w:rFonts w:hint="eastAsia" w:ascii="方正楷体简体" w:hAnsi="方正楷体简体" w:eastAsia="方正楷体简体" w:cs="方正楷体简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19F7D-D4FB-4852-87B0-70F4D144E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45</Pages>
  <Words>2599</Words>
  <Characters>14819</Characters>
  <Lines>123</Lines>
  <Paragraphs>34</Paragraphs>
  <TotalTime>10</TotalTime>
  <ScaleCrop>false</ScaleCrop>
  <LinksUpToDate>false</LinksUpToDate>
  <CharactersWithSpaces>17384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2019-12-05T08:53:00Z</dcterms:created>
  <dc:creator>Administrator</dc:creator>
  <cp:lastModifiedBy>阿兵</cp:lastModifiedBy>
  <cp:lastPrinted>2019-12-04T10:04:00Z</cp:lastPrinted>
  <dcterms:modified xsi:type="dcterms:W3CDTF">2020-06-12T08:32:44Z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